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4FDA" w14:textId="4B1AD96D" w:rsidR="00187302" w:rsidRPr="00187302" w:rsidRDefault="00187302" w:rsidP="00187302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333333"/>
          <w:spacing w:val="3"/>
          <w:sz w:val="24"/>
          <w:szCs w:val="24"/>
          <w:lang w:val="hr-HR" w:eastAsia="en-GB"/>
        </w:rPr>
      </w:pPr>
      <w:r>
        <w:rPr>
          <w:rFonts w:ascii="Open Sans" w:eastAsia="Times New Roman" w:hAnsi="Open Sans" w:cs="Open Sans"/>
          <w:noProof/>
          <w:color w:val="333333"/>
          <w:spacing w:val="3"/>
          <w:sz w:val="24"/>
          <w:szCs w:val="24"/>
          <w:lang w:eastAsia="en-GB"/>
        </w:rPr>
        <w:drawing>
          <wp:inline distT="0" distB="0" distL="0" distR="0" wp14:anchorId="6E657469" wp14:editId="59527337">
            <wp:extent cx="5365750" cy="2754807"/>
            <wp:effectExtent l="0" t="0" r="6350" b="762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509" cy="276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E2B2F" w14:textId="5B5FB0B5" w:rsidR="00076600" w:rsidRPr="005D3313" w:rsidRDefault="00076600" w:rsidP="00076600">
      <w:pPr>
        <w:pStyle w:val="Heading3"/>
        <w:shd w:val="clear" w:color="auto" w:fill="FFFFFF"/>
        <w:rPr>
          <w:rFonts w:ascii="Montserrat" w:hAnsi="Montserrat" w:cs="Open Sans"/>
          <w:spacing w:val="3"/>
          <w:sz w:val="32"/>
          <w:szCs w:val="32"/>
          <w:lang w:val="hr-HR"/>
        </w:rPr>
      </w:pPr>
      <w:r w:rsidRPr="005D3313">
        <w:rPr>
          <w:rFonts w:ascii="Montserrat" w:hAnsi="Montserrat" w:cs="Open Sans"/>
          <w:spacing w:val="3"/>
          <w:sz w:val="32"/>
          <w:szCs w:val="32"/>
          <w:lang w:val="hr-HR"/>
        </w:rPr>
        <w:t>J</w:t>
      </w:r>
      <w:r w:rsidR="00067264" w:rsidRPr="005D3313">
        <w:rPr>
          <w:rFonts w:ascii="Montserrat" w:hAnsi="Montserrat" w:cs="Open Sans"/>
          <w:spacing w:val="3"/>
          <w:sz w:val="32"/>
          <w:szCs w:val="32"/>
          <w:lang w:val="hr-HR"/>
        </w:rPr>
        <w:t>unior J</w:t>
      </w:r>
      <w:r w:rsidRPr="005D3313">
        <w:rPr>
          <w:rFonts w:ascii="Montserrat" w:hAnsi="Montserrat" w:cs="Open Sans"/>
          <w:spacing w:val="3"/>
          <w:sz w:val="32"/>
          <w:szCs w:val="32"/>
          <w:lang w:val="hr-HR"/>
        </w:rPr>
        <w:t>ava software developer (IGEA)</w:t>
      </w:r>
    </w:p>
    <w:p w14:paraId="010AED45" w14:textId="77777777" w:rsidR="00067264" w:rsidRPr="005D3313" w:rsidRDefault="00067264" w:rsidP="00067264">
      <w:pPr>
        <w:rPr>
          <w:rFonts w:ascii="Montserrat" w:hAnsi="Montserrat"/>
          <w:lang w:val="hr-HR"/>
        </w:rPr>
      </w:pPr>
    </w:p>
    <w:p w14:paraId="1508423F" w14:textId="498ACC8F" w:rsidR="00067264" w:rsidRDefault="00067264" w:rsidP="00067264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Tražimo studente koji bi se priključili našem Java timu u IGEI! IGEA je tijekom svojih 30 godina postala lider na hrvatskom tržištu u razvoju složenih GIS sustava i izgradnji programskih rješenja prema zahtjevima korisnika.</w:t>
      </w:r>
      <w:r w:rsidR="0004549D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</w:t>
      </w:r>
      <w:r w:rsidR="0004549D" w:rsidRPr="0004549D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Dio smo IN2 grupe koja sa svojom širokom paletom rješenja, tradicijom i iskustvom stručnjaka pozicioniranih u 5 država regije spada u jednog od lidera </w:t>
      </w:r>
      <w:proofErr w:type="spellStart"/>
      <w:r w:rsidR="0004549D" w:rsidRPr="0004549D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sofverske</w:t>
      </w:r>
      <w:proofErr w:type="spellEnd"/>
      <w:r w:rsidR="0004549D" w:rsidRPr="0004549D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industrije u regiji.</w:t>
      </w:r>
    </w:p>
    <w:p w14:paraId="45C0D499" w14:textId="11A8DE02" w:rsidR="00344D62" w:rsidRDefault="00344D62" w:rsidP="00067264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</w:p>
    <w:p w14:paraId="0755958F" w14:textId="77777777" w:rsidR="00344D62" w:rsidRPr="005D3313" w:rsidRDefault="00344D62" w:rsidP="00344D62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344D62"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  <w:t>Lokacije</w:t>
      </w:r>
      <w:r w:rsidRPr="00344D62">
        <w:rPr>
          <w:rFonts w:ascii="Montserrat" w:eastAsia="Times New Roman" w:hAnsi="Montserrat" w:cs="Open Sans"/>
          <w:color w:val="333333"/>
          <w:spacing w:val="3"/>
          <w:lang w:val="hr-HR" w:eastAsia="en-GB"/>
        </w:rPr>
        <w:t>: </w:t>
      </w:r>
      <w:r w:rsidRPr="005D3313">
        <w:rPr>
          <w:rFonts w:ascii="Montserrat" w:eastAsia="Times New Roman" w:hAnsi="Montserrat" w:cs="Open Sans"/>
          <w:i/>
          <w:iCs/>
          <w:color w:val="333333"/>
          <w:spacing w:val="3"/>
          <w:sz w:val="20"/>
          <w:szCs w:val="20"/>
          <w:lang w:val="hr-HR" w:eastAsia="en-GB"/>
        </w:rPr>
        <w:t>Varaždin, Zagreb</w:t>
      </w:r>
    </w:p>
    <w:p w14:paraId="16599FD6" w14:textId="77777777" w:rsidR="00344D62" w:rsidRPr="005D3313" w:rsidRDefault="00344D62" w:rsidP="00067264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</w:p>
    <w:p w14:paraId="78E22208" w14:textId="77777777" w:rsidR="00067264" w:rsidRPr="005D3313" w:rsidRDefault="00067264" w:rsidP="00067264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lang w:val="hr-HR" w:eastAsia="en-GB"/>
        </w:rPr>
      </w:pPr>
    </w:p>
    <w:p w14:paraId="1640811F" w14:textId="3BE2CC30" w:rsidR="00067264" w:rsidRPr="005D3313" w:rsidRDefault="00067264" w:rsidP="00067264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</w:pPr>
      <w:r w:rsidRPr="005D3313"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  <w:t>Tvoj posao</w:t>
      </w:r>
      <w:r w:rsidR="00344D62"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  <w:t xml:space="preserve"> </w:t>
      </w:r>
      <w:r w:rsidR="005415D5"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  <w:t>biti će</w:t>
      </w:r>
      <w:r w:rsidR="005D3313" w:rsidRPr="005D3313"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  <w:t>:</w:t>
      </w:r>
    </w:p>
    <w:p w14:paraId="48CB1A49" w14:textId="77777777" w:rsidR="005D3313" w:rsidRPr="005D3313" w:rsidRDefault="005D3313" w:rsidP="00067264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color w:val="333333"/>
          <w:spacing w:val="3"/>
          <w:sz w:val="20"/>
          <w:szCs w:val="20"/>
          <w:lang w:val="hr-HR" w:eastAsia="en-GB"/>
        </w:rPr>
      </w:pPr>
    </w:p>
    <w:p w14:paraId="43A6519C" w14:textId="77777777" w:rsidR="00067264" w:rsidRPr="005D3313" w:rsidRDefault="00067264" w:rsidP="005D33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sudjelovanje na projektima razvoja i održavanja novih softverskih rješenja</w:t>
      </w:r>
    </w:p>
    <w:p w14:paraId="5E95B539" w14:textId="003343C0" w:rsidR="00067264" w:rsidRPr="005D3313" w:rsidRDefault="00067264" w:rsidP="005D33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suradnja s članovima tima u svim fazama realizacije projekta s fokusom na razvoj i održavanje</w:t>
      </w:r>
    </w:p>
    <w:p w14:paraId="30562699" w14:textId="77777777" w:rsidR="00067264" w:rsidRPr="005D3313" w:rsidRDefault="00067264" w:rsidP="005D33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usvajanje i primjena novih tehnologija, metoda razvoja, tehnika projektiranja i programiranja</w:t>
      </w:r>
    </w:p>
    <w:p w14:paraId="74137BB8" w14:textId="77777777" w:rsidR="00067264" w:rsidRPr="005D3313" w:rsidRDefault="00067264" w:rsidP="005D33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sudjelovanje u analizi poslovnih i tehničkih zahtjeva</w:t>
      </w:r>
    </w:p>
    <w:p w14:paraId="2A7E2E44" w14:textId="3016F72E" w:rsidR="00067264" w:rsidRPr="005D3313" w:rsidRDefault="00067264" w:rsidP="005D331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testiranje softverskih rješenja</w:t>
      </w:r>
    </w:p>
    <w:p w14:paraId="7C156850" w14:textId="77777777" w:rsidR="005D3313" w:rsidRPr="005D3313" w:rsidRDefault="005D3313" w:rsidP="005D3313">
      <w:pPr>
        <w:pStyle w:val="ListParagraph"/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</w:p>
    <w:p w14:paraId="45C1BA40" w14:textId="350D3BD7" w:rsidR="00067264" w:rsidRDefault="00067264" w:rsidP="00067264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</w:pPr>
      <w:r w:rsidRPr="00344D62"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  <w:t>T</w:t>
      </w:r>
      <w:r w:rsidR="00344D62"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  <w:t>i si za nas osoba ako:</w:t>
      </w:r>
    </w:p>
    <w:p w14:paraId="1A38ED11" w14:textId="77777777" w:rsidR="00344D62" w:rsidRPr="00344D62" w:rsidRDefault="00344D62" w:rsidP="00067264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color w:val="333333"/>
          <w:spacing w:val="3"/>
          <w:lang w:val="hr-HR" w:eastAsia="en-GB"/>
        </w:rPr>
      </w:pPr>
    </w:p>
    <w:p w14:paraId="0A932FC9" w14:textId="77777777" w:rsidR="00483C10" w:rsidRDefault="006C290E" w:rsidP="00344D6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poznaješ neku od tehnologija za razvoj web aplikacija: Java, </w:t>
      </w:r>
      <w:proofErr w:type="spellStart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Angular</w:t>
      </w:r>
      <w:proofErr w:type="spellEnd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, </w:t>
      </w:r>
      <w:proofErr w:type="spellStart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React</w:t>
      </w:r>
      <w:proofErr w:type="spellEnd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, </w:t>
      </w:r>
      <w:proofErr w:type="spellStart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TypeScript</w:t>
      </w:r>
      <w:proofErr w:type="spellEnd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</w:t>
      </w:r>
    </w:p>
    <w:p w14:paraId="55B59A32" w14:textId="7A2578AB" w:rsidR="00067264" w:rsidRPr="00CE30A8" w:rsidRDefault="00344D62" w:rsidP="00344D6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imaš </w:t>
      </w:r>
      <w:r w:rsidR="00067264"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osnove poznavanja SQL-a</w:t>
      </w:r>
    </w:p>
    <w:p w14:paraId="25E836FE" w14:textId="7B96C470" w:rsidR="00344D62" w:rsidRPr="00CE30A8" w:rsidRDefault="00067264" w:rsidP="00344D6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i</w:t>
      </w:r>
      <w:r w:rsidR="00344D62"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maš i</w:t>
      </w:r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skustvo u radu s bilo kojim od IDE-a: </w:t>
      </w:r>
      <w:proofErr w:type="spellStart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IntelliJ</w:t>
      </w:r>
      <w:proofErr w:type="spellEnd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, </w:t>
      </w:r>
      <w:proofErr w:type="spellStart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Eclipse</w:t>
      </w:r>
      <w:proofErr w:type="spellEnd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, </w:t>
      </w:r>
      <w:proofErr w:type="spellStart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Rational</w:t>
      </w:r>
      <w:proofErr w:type="spellEnd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, </w:t>
      </w:r>
      <w:proofErr w:type="spellStart"/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Netbean</w:t>
      </w:r>
      <w:proofErr w:type="spellEnd"/>
    </w:p>
    <w:p w14:paraId="081AD69C" w14:textId="77777777" w:rsidR="00344D62" w:rsidRPr="00CE30A8" w:rsidRDefault="00344D62" w:rsidP="00067264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</w:p>
    <w:p w14:paraId="4202CD8B" w14:textId="77777777" w:rsidR="00187302" w:rsidRPr="00CE30A8" w:rsidRDefault="00187302" w:rsidP="00187302">
      <w:pPr>
        <w:shd w:val="clear" w:color="auto" w:fill="FFFFFF"/>
        <w:spacing w:before="300" w:after="30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CE30A8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… i imaš neke od sljedećih karakteristika:</w:t>
      </w:r>
    </w:p>
    <w:p w14:paraId="0913E036" w14:textId="77777777" w:rsidR="005004D9" w:rsidRPr="00CE30A8" w:rsidRDefault="005004D9" w:rsidP="00DF6B45">
      <w:pPr>
        <w:pStyle w:val="ListParagraph"/>
        <w:numPr>
          <w:ilvl w:val="0"/>
          <w:numId w:val="12"/>
        </w:numPr>
        <w:spacing w:before="60" w:after="60" w:line="240" w:lineRule="auto"/>
        <w:ind w:right="-20"/>
        <w:jc w:val="both"/>
        <w:rPr>
          <w:rFonts w:ascii="Montserrat" w:eastAsia="Calibri" w:hAnsi="Montserrat" w:cs="Arial"/>
          <w:color w:val="262626" w:themeColor="text1" w:themeTint="D9"/>
          <w:sz w:val="20"/>
          <w:szCs w:val="20"/>
          <w:lang w:val="hr-HR"/>
        </w:rPr>
      </w:pPr>
      <w:r w:rsidRPr="00CE30A8">
        <w:rPr>
          <w:rFonts w:ascii="Montserrat" w:eastAsia="Calibri" w:hAnsi="Montserrat" w:cs="Arial"/>
          <w:color w:val="262626" w:themeColor="text1" w:themeTint="D9"/>
          <w:sz w:val="20"/>
          <w:szCs w:val="20"/>
          <w:lang w:val="hr-HR"/>
        </w:rPr>
        <w:t>kreativnost i inovativnost</w:t>
      </w:r>
    </w:p>
    <w:p w14:paraId="5A8D3EF3" w14:textId="77777777" w:rsidR="005004D9" w:rsidRPr="00CE30A8" w:rsidRDefault="005004D9" w:rsidP="00DF6B45">
      <w:pPr>
        <w:pStyle w:val="ListParagraph"/>
        <w:numPr>
          <w:ilvl w:val="0"/>
          <w:numId w:val="12"/>
        </w:numPr>
        <w:spacing w:before="60" w:after="60" w:line="240" w:lineRule="auto"/>
        <w:ind w:right="-20"/>
        <w:jc w:val="both"/>
        <w:rPr>
          <w:rFonts w:ascii="Montserrat" w:eastAsia="Calibri" w:hAnsi="Montserrat" w:cs="Arial"/>
          <w:color w:val="262626" w:themeColor="text1" w:themeTint="D9"/>
          <w:sz w:val="20"/>
          <w:szCs w:val="20"/>
          <w:lang w:val="hr-HR"/>
        </w:rPr>
      </w:pPr>
      <w:r w:rsidRPr="00CE30A8">
        <w:rPr>
          <w:rFonts w:ascii="Montserrat" w:eastAsia="Calibri" w:hAnsi="Montserrat" w:cs="Arial"/>
          <w:color w:val="262626" w:themeColor="text1" w:themeTint="D9"/>
          <w:sz w:val="20"/>
          <w:szCs w:val="20"/>
          <w:lang w:val="hr-HR"/>
        </w:rPr>
        <w:t>brzo i samostalno učenje i usvajanje novih znanja i vještina</w:t>
      </w:r>
    </w:p>
    <w:p w14:paraId="77B4C71E" w14:textId="77777777" w:rsidR="005004D9" w:rsidRPr="00CE30A8" w:rsidRDefault="005004D9" w:rsidP="00DF6B45">
      <w:pPr>
        <w:pStyle w:val="ListParagraph"/>
        <w:numPr>
          <w:ilvl w:val="0"/>
          <w:numId w:val="12"/>
        </w:numPr>
        <w:spacing w:before="60" w:after="60" w:line="240" w:lineRule="auto"/>
        <w:ind w:right="-20"/>
        <w:jc w:val="both"/>
        <w:rPr>
          <w:rFonts w:ascii="Montserrat" w:eastAsia="Calibri" w:hAnsi="Montserrat" w:cs="Arial"/>
          <w:color w:val="262626" w:themeColor="text1" w:themeTint="D9"/>
          <w:sz w:val="20"/>
          <w:szCs w:val="20"/>
          <w:lang w:val="hr-HR"/>
        </w:rPr>
      </w:pPr>
      <w:r w:rsidRPr="00CE30A8">
        <w:rPr>
          <w:rFonts w:ascii="Montserrat" w:eastAsia="Calibri" w:hAnsi="Montserrat" w:cs="Arial"/>
          <w:color w:val="262626" w:themeColor="text1" w:themeTint="D9"/>
          <w:sz w:val="20"/>
          <w:szCs w:val="20"/>
          <w:lang w:val="hr-HR"/>
        </w:rPr>
        <w:t>sklonost timskom radu</w:t>
      </w:r>
    </w:p>
    <w:p w14:paraId="310E882B" w14:textId="77777777" w:rsidR="005004D9" w:rsidRPr="00CE30A8" w:rsidRDefault="005004D9" w:rsidP="00DF6B45">
      <w:pPr>
        <w:pStyle w:val="ListParagraph"/>
        <w:numPr>
          <w:ilvl w:val="0"/>
          <w:numId w:val="12"/>
        </w:numPr>
        <w:shd w:val="clear" w:color="auto" w:fill="FFFFFF"/>
        <w:spacing w:before="300" w:after="300" w:line="240" w:lineRule="auto"/>
        <w:outlineLvl w:val="1"/>
        <w:rPr>
          <w:rFonts w:ascii="Montserrat" w:eastAsia="Times New Roman" w:hAnsi="Montserrat" w:cs="Open Sans"/>
          <w:b/>
          <w:bCs/>
          <w:color w:val="262626" w:themeColor="text1" w:themeTint="D9"/>
          <w:spacing w:val="3"/>
          <w:sz w:val="20"/>
          <w:szCs w:val="20"/>
          <w:lang w:val="hr-HR" w:eastAsia="en-GB"/>
        </w:rPr>
      </w:pPr>
      <w:r w:rsidRPr="00CE30A8">
        <w:rPr>
          <w:rFonts w:ascii="Montserrat" w:eastAsia="Calibri" w:hAnsi="Montserrat" w:cs="Arial"/>
          <w:color w:val="262626" w:themeColor="text1" w:themeTint="D9"/>
          <w:sz w:val="20"/>
          <w:szCs w:val="20"/>
          <w:lang w:val="hr-HR"/>
        </w:rPr>
        <w:lastRenderedPageBreak/>
        <w:t>brzo savladavanje novih tehnologija ili programskih jezika</w:t>
      </w:r>
      <w:r w:rsidRPr="00CE30A8">
        <w:rPr>
          <w:rFonts w:ascii="Montserrat" w:eastAsia="Times New Roman" w:hAnsi="Montserrat" w:cs="Open Sans"/>
          <w:b/>
          <w:bCs/>
          <w:color w:val="262626" w:themeColor="text1" w:themeTint="D9"/>
          <w:spacing w:val="3"/>
          <w:sz w:val="20"/>
          <w:szCs w:val="20"/>
          <w:lang w:val="hr-HR" w:eastAsia="en-GB"/>
        </w:rPr>
        <w:t xml:space="preserve"> </w:t>
      </w:r>
    </w:p>
    <w:p w14:paraId="17DF8E34" w14:textId="798CFE8E" w:rsidR="00187302" w:rsidRPr="005415D5" w:rsidRDefault="00187302" w:rsidP="005004D9">
      <w:pPr>
        <w:shd w:val="clear" w:color="auto" w:fill="FFFFFF"/>
        <w:spacing w:before="300" w:after="300" w:line="240" w:lineRule="auto"/>
        <w:outlineLvl w:val="1"/>
        <w:rPr>
          <w:rFonts w:ascii="Montserrat" w:eastAsia="Times New Roman" w:hAnsi="Montserrat" w:cs="Open Sans"/>
          <w:b/>
          <w:bCs/>
          <w:color w:val="333333"/>
          <w:spacing w:val="3"/>
          <w:sz w:val="24"/>
          <w:szCs w:val="24"/>
          <w:lang w:val="hr-HR" w:eastAsia="en-GB"/>
        </w:rPr>
      </w:pPr>
      <w:r w:rsidRPr="005415D5">
        <w:rPr>
          <w:rFonts w:ascii="Montserrat" w:eastAsia="Times New Roman" w:hAnsi="Montserrat" w:cs="Open Sans"/>
          <w:b/>
          <w:bCs/>
          <w:color w:val="333333"/>
          <w:spacing w:val="3"/>
          <w:sz w:val="24"/>
          <w:szCs w:val="24"/>
          <w:lang w:val="hr-HR" w:eastAsia="en-GB"/>
        </w:rPr>
        <w:t xml:space="preserve">Što te čeka </w:t>
      </w:r>
      <w:r w:rsidR="005415D5">
        <w:rPr>
          <w:rFonts w:ascii="Montserrat" w:eastAsia="Times New Roman" w:hAnsi="Montserrat" w:cs="Open Sans"/>
          <w:b/>
          <w:bCs/>
          <w:color w:val="333333"/>
          <w:spacing w:val="3"/>
          <w:sz w:val="24"/>
          <w:szCs w:val="24"/>
          <w:lang w:val="hr-HR" w:eastAsia="en-GB"/>
        </w:rPr>
        <w:t>kod nas:</w:t>
      </w:r>
    </w:p>
    <w:p w14:paraId="765F1470" w14:textId="7F2CB3A0" w:rsidR="00187302" w:rsidRPr="005D3313" w:rsidRDefault="00187302" w:rsidP="00187302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u w:val="single"/>
          <w:lang w:val="hr-HR" w:eastAsia="en-GB"/>
        </w:rPr>
        <w:t>Profesionalni razvoj</w:t>
      </w:r>
    </w:p>
    <w:p w14:paraId="38A00BB1" w14:textId="5EA86D3D" w:rsidR="00187302" w:rsidRPr="005D3313" w:rsidRDefault="00187302" w:rsidP="001873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i</w:t>
      </w:r>
      <w:r w:rsidR="005415D5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mat ćeš priliku raditi na i</w:t>
      </w: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zazovni</w:t>
      </w:r>
      <w:r w:rsidR="005415D5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m</w:t>
      </w: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i značajni</w:t>
      </w:r>
      <w:r w:rsidR="005415D5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m</w:t>
      </w: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projekti</w:t>
      </w:r>
      <w:r w:rsidR="0037521A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ma</w:t>
      </w: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(imamo </w:t>
      </w:r>
      <w:r w:rsidR="0037521A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i </w:t>
      </w: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velike planove za razvoj novih rješenja</w:t>
      </w:r>
      <w:r w:rsidR="005415D5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!</w:t>
      </w: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) </w:t>
      </w:r>
    </w:p>
    <w:p w14:paraId="22802C01" w14:textId="042B9A66" w:rsidR="00143597" w:rsidRPr="005D3313" w:rsidRDefault="00584633" w:rsidP="001873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u</w:t>
      </w:r>
      <w:r w:rsidR="00143597" w:rsidRPr="00143597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svakodnevnom radu možeš računati na </w:t>
      </w:r>
      <w:proofErr w:type="spellStart"/>
      <w:r w:rsidR="00143597" w:rsidRPr="00143597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mentoriranje</w:t>
      </w:r>
      <w:proofErr w:type="spellEnd"/>
      <w:r w:rsidR="00143597" w:rsidRPr="00143597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i pomoć </w:t>
      </w:r>
      <w:r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vrhunskih stručnjaka</w:t>
      </w:r>
      <w:r w:rsidR="00143597" w:rsidRPr="00143597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koji će ti uvijek biti na raspolaganju</w:t>
      </w:r>
    </w:p>
    <w:p w14:paraId="04CD02DA" w14:textId="77777777" w:rsidR="00187302" w:rsidRPr="005D3313" w:rsidRDefault="00187302" w:rsidP="00187302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u w:val="single"/>
          <w:lang w:val="hr-HR" w:eastAsia="en-GB"/>
        </w:rPr>
        <w:t>Briga za zdravlje</w:t>
      </w:r>
    </w:p>
    <w:p w14:paraId="47F32AE1" w14:textId="4126AF9C" w:rsidR="00187302" w:rsidRPr="005D3313" w:rsidRDefault="00187302" w:rsidP="001873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mogućnost da radno vrijeme prilagodiš svom ritmu</w:t>
      </w:r>
    </w:p>
    <w:p w14:paraId="56C0D0BB" w14:textId="77777777" w:rsidR="00187302" w:rsidRPr="005D3313" w:rsidRDefault="00187302" w:rsidP="001873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susretljivost prema privatnim obvezama</w:t>
      </w:r>
    </w:p>
    <w:p w14:paraId="3E146B5A" w14:textId="04147AE6" w:rsidR="00187302" w:rsidRPr="005D3313" w:rsidRDefault="00187302" w:rsidP="001873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različite sportske aktivnosti </w:t>
      </w:r>
    </w:p>
    <w:p w14:paraId="3067383C" w14:textId="0A084050" w:rsidR="00187302" w:rsidRDefault="00187302" w:rsidP="001873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sigurno mjesto za tvoj bicikl u našem </w:t>
      </w:r>
      <w:proofErr w:type="spellStart"/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biciklarniku</w:t>
      </w:r>
      <w:proofErr w:type="spellEnd"/>
    </w:p>
    <w:p w14:paraId="7997E7FE" w14:textId="77777777" w:rsidR="00B556F2" w:rsidRPr="005D3313" w:rsidRDefault="00B556F2" w:rsidP="00B556F2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</w:p>
    <w:p w14:paraId="02E515CA" w14:textId="77777777" w:rsidR="00187302" w:rsidRPr="005D3313" w:rsidRDefault="00187302" w:rsidP="00187302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u w:val="single"/>
          <w:lang w:val="hr-HR" w:eastAsia="en-GB"/>
        </w:rPr>
        <w:t xml:space="preserve">Office </w:t>
      </w:r>
      <w:proofErr w:type="spellStart"/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u w:val="single"/>
          <w:lang w:val="hr-HR" w:eastAsia="en-GB"/>
        </w:rPr>
        <w:t>perks</w:t>
      </w:r>
      <w:proofErr w:type="spellEnd"/>
    </w:p>
    <w:p w14:paraId="29819E81" w14:textId="28B4DB6F" w:rsidR="00187302" w:rsidRPr="005D3313" w:rsidRDefault="0073233E" w:rsidP="001873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m</w:t>
      </w:r>
      <w:r w:rsidR="00187302"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ožeš odabrati između ureda u Zagrebu</w:t>
      </w:r>
      <w:r w:rsidR="00B556F2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 xml:space="preserve"> ili Varaždinu</w:t>
      </w:r>
    </w:p>
    <w:p w14:paraId="6CAA9693" w14:textId="77777777" w:rsidR="00187302" w:rsidRPr="005D3313" w:rsidRDefault="00187302" w:rsidP="001873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ugodan i moderan prostor (uredi, dvorane za sastanke…)</w:t>
      </w:r>
    </w:p>
    <w:p w14:paraId="675F82D5" w14:textId="5B512B69" w:rsidR="00187302" w:rsidRDefault="00187302" w:rsidP="001873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druženje, kava i druge sitnice koje čine svakodnevni posao ugodnijim</w:t>
      </w:r>
    </w:p>
    <w:p w14:paraId="53FB51AE" w14:textId="77777777" w:rsidR="00B556F2" w:rsidRPr="005D3313" w:rsidRDefault="00B556F2" w:rsidP="00B556F2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</w:p>
    <w:p w14:paraId="1508C47C" w14:textId="648A7109" w:rsidR="00187302" w:rsidRPr="005D3313" w:rsidRDefault="00187302" w:rsidP="00187302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F44F91">
        <w:rPr>
          <w:rFonts w:ascii="Montserrat" w:eastAsia="Times New Roman" w:hAnsi="Montserrat" w:cs="Open Sans"/>
          <w:b/>
          <w:bCs/>
          <w:color w:val="333333"/>
          <w:spacing w:val="3"/>
          <w:sz w:val="20"/>
          <w:szCs w:val="20"/>
          <w:lang w:val="hr-HR" w:eastAsia="en-GB"/>
        </w:rPr>
        <w:t>Prijaviti se možeš do</w:t>
      </w: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 </w:t>
      </w:r>
      <w:r w:rsidR="00F44F91">
        <w:rPr>
          <w:rFonts w:ascii="Montserrat" w:eastAsia="Times New Roman" w:hAnsi="Montserrat" w:cs="Open Sans"/>
          <w:b/>
          <w:bCs/>
          <w:color w:val="333333"/>
          <w:spacing w:val="3"/>
          <w:sz w:val="20"/>
          <w:szCs w:val="20"/>
          <w:lang w:val="hr-HR" w:eastAsia="en-GB"/>
        </w:rPr>
        <w:t xml:space="preserve">25.04.2025. putem linka </w:t>
      </w:r>
      <w:hyperlink r:id="rId6" w:history="1">
        <w:r w:rsidR="00F44F91" w:rsidRPr="0087265B">
          <w:rPr>
            <w:rStyle w:val="Hyperlink"/>
            <w:rFonts w:ascii="Montserrat" w:eastAsia="Times New Roman" w:hAnsi="Montserrat" w:cs="Open Sans"/>
            <w:b/>
            <w:bCs/>
            <w:spacing w:val="3"/>
            <w:sz w:val="20"/>
            <w:szCs w:val="20"/>
            <w:lang w:val="hr-HR" w:eastAsia="en-GB"/>
          </w:rPr>
          <w:t>https://karijere.in2.eu/o/9XRagN</w:t>
        </w:r>
      </w:hyperlink>
      <w:r w:rsidR="00F44F91">
        <w:rPr>
          <w:rFonts w:ascii="Montserrat" w:eastAsia="Times New Roman" w:hAnsi="Montserrat" w:cs="Open Sans"/>
          <w:b/>
          <w:bCs/>
          <w:color w:val="333333"/>
          <w:spacing w:val="3"/>
          <w:sz w:val="20"/>
          <w:szCs w:val="20"/>
          <w:lang w:val="hr-HR" w:eastAsia="en-GB"/>
        </w:rPr>
        <w:t xml:space="preserve"> </w:t>
      </w:r>
    </w:p>
    <w:p w14:paraId="0C667A6E" w14:textId="77777777" w:rsidR="00187302" w:rsidRPr="005D3313" w:rsidRDefault="00187302" w:rsidP="00187302">
      <w:pPr>
        <w:shd w:val="clear" w:color="auto" w:fill="FFFFFF"/>
        <w:spacing w:before="300" w:after="300" w:line="240" w:lineRule="auto"/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</w:pPr>
      <w:r w:rsidRPr="005D3313">
        <w:rPr>
          <w:rFonts w:ascii="Montserrat" w:eastAsia="Times New Roman" w:hAnsi="Montserrat" w:cs="Open Sans"/>
          <w:color w:val="333333"/>
          <w:spacing w:val="3"/>
          <w:sz w:val="20"/>
          <w:szCs w:val="20"/>
          <w:lang w:val="hr-HR" w:eastAsia="en-GB"/>
        </w:rPr>
        <w:t>Veselimo se tvojoj prijavi!</w:t>
      </w:r>
    </w:p>
    <w:p w14:paraId="4EC405CD" w14:textId="77777777" w:rsidR="003C7A4C" w:rsidRPr="005D3313" w:rsidRDefault="003C7A4C">
      <w:pPr>
        <w:rPr>
          <w:sz w:val="18"/>
          <w:szCs w:val="18"/>
          <w:lang w:val="hr-HR"/>
        </w:rPr>
      </w:pPr>
    </w:p>
    <w:sectPr w:rsidR="003C7A4C" w:rsidRPr="005D3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724"/>
    <w:multiLevelType w:val="hybridMultilevel"/>
    <w:tmpl w:val="9AF67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2FCB"/>
    <w:multiLevelType w:val="multilevel"/>
    <w:tmpl w:val="52A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E3177"/>
    <w:multiLevelType w:val="multilevel"/>
    <w:tmpl w:val="D36A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055C3"/>
    <w:multiLevelType w:val="multilevel"/>
    <w:tmpl w:val="9F08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B7AE4"/>
    <w:multiLevelType w:val="hybridMultilevel"/>
    <w:tmpl w:val="B6660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7F73"/>
    <w:multiLevelType w:val="hybridMultilevel"/>
    <w:tmpl w:val="0C92A7FA"/>
    <w:lvl w:ilvl="0" w:tplc="0E24C60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F1666D9"/>
    <w:multiLevelType w:val="multilevel"/>
    <w:tmpl w:val="AB9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35D11"/>
    <w:multiLevelType w:val="multilevel"/>
    <w:tmpl w:val="2A4C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74BAB"/>
    <w:multiLevelType w:val="multilevel"/>
    <w:tmpl w:val="4540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55DA4"/>
    <w:multiLevelType w:val="multilevel"/>
    <w:tmpl w:val="6602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B1896"/>
    <w:multiLevelType w:val="hybridMultilevel"/>
    <w:tmpl w:val="BB74073A"/>
    <w:lvl w:ilvl="0" w:tplc="0E24C60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F70C6"/>
    <w:multiLevelType w:val="multilevel"/>
    <w:tmpl w:val="3364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622696">
    <w:abstractNumId w:val="11"/>
  </w:num>
  <w:num w:numId="2" w16cid:durableId="613294496">
    <w:abstractNumId w:val="8"/>
  </w:num>
  <w:num w:numId="3" w16cid:durableId="2015063633">
    <w:abstractNumId w:val="6"/>
  </w:num>
  <w:num w:numId="4" w16cid:durableId="2108694836">
    <w:abstractNumId w:val="3"/>
  </w:num>
  <w:num w:numId="5" w16cid:durableId="1944143306">
    <w:abstractNumId w:val="7"/>
  </w:num>
  <w:num w:numId="6" w16cid:durableId="941034827">
    <w:abstractNumId w:val="2"/>
  </w:num>
  <w:num w:numId="7" w16cid:durableId="882407805">
    <w:abstractNumId w:val="1"/>
  </w:num>
  <w:num w:numId="8" w16cid:durableId="1435975628">
    <w:abstractNumId w:val="9"/>
  </w:num>
  <w:num w:numId="9" w16cid:durableId="2004385789">
    <w:abstractNumId w:val="4"/>
  </w:num>
  <w:num w:numId="10" w16cid:durableId="1777166488">
    <w:abstractNumId w:val="0"/>
  </w:num>
  <w:num w:numId="11" w16cid:durableId="1380856205">
    <w:abstractNumId w:val="5"/>
  </w:num>
  <w:num w:numId="12" w16cid:durableId="1374581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28"/>
    <w:rsid w:val="00037A68"/>
    <w:rsid w:val="0004549D"/>
    <w:rsid w:val="00067264"/>
    <w:rsid w:val="00076600"/>
    <w:rsid w:val="00143597"/>
    <w:rsid w:val="00187302"/>
    <w:rsid w:val="001E3F28"/>
    <w:rsid w:val="002B7CBA"/>
    <w:rsid w:val="00344D62"/>
    <w:rsid w:val="0037521A"/>
    <w:rsid w:val="003C7A4C"/>
    <w:rsid w:val="00483C10"/>
    <w:rsid w:val="005004D9"/>
    <w:rsid w:val="005415D5"/>
    <w:rsid w:val="00584633"/>
    <w:rsid w:val="005D3313"/>
    <w:rsid w:val="005E2562"/>
    <w:rsid w:val="006C290E"/>
    <w:rsid w:val="006F3583"/>
    <w:rsid w:val="0073233E"/>
    <w:rsid w:val="007C3965"/>
    <w:rsid w:val="00B556F2"/>
    <w:rsid w:val="00CB5337"/>
    <w:rsid w:val="00CE30A8"/>
    <w:rsid w:val="00D57A4E"/>
    <w:rsid w:val="00DF6B45"/>
    <w:rsid w:val="00E11E13"/>
    <w:rsid w:val="00E47BAD"/>
    <w:rsid w:val="00F44F91"/>
    <w:rsid w:val="00F6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C3AC"/>
  <w15:chartTrackingRefBased/>
  <w15:docId w15:val="{1A8C1CD9-FCCE-4CCE-B375-EA0B39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7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730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8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87302"/>
    <w:rPr>
      <w:b/>
      <w:bCs/>
    </w:rPr>
  </w:style>
  <w:style w:type="character" w:styleId="Emphasis">
    <w:name w:val="Emphasis"/>
    <w:basedOn w:val="DefaultParagraphFont"/>
    <w:uiPriority w:val="20"/>
    <w:qFormat/>
    <w:rsid w:val="0018730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6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D3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F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jere.in2.eu/o/9XRag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Batistić</dc:creator>
  <cp:keywords/>
  <dc:description/>
  <cp:lastModifiedBy>Anisa Zahirović</cp:lastModifiedBy>
  <cp:revision>7</cp:revision>
  <dcterms:created xsi:type="dcterms:W3CDTF">2025-04-07T08:58:00Z</dcterms:created>
  <dcterms:modified xsi:type="dcterms:W3CDTF">2025-04-09T08:38:00Z</dcterms:modified>
</cp:coreProperties>
</file>